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5C4D4" w14:textId="77777777" w:rsidR="00110BBF" w:rsidRPr="00110BBF" w:rsidRDefault="00110BBF" w:rsidP="00110BBF">
      <w:pPr>
        <w:shd w:val="clear" w:color="auto" w:fill="FFFFFF"/>
        <w:spacing w:after="0" w:line="308" w:lineRule="atLeast"/>
        <w:jc w:val="center"/>
        <w:outlineLvl w:val="0"/>
        <w:rPr>
          <w:rFonts w:ascii="Segoe UI" w:eastAsia="Times New Roman" w:hAnsi="Segoe UI" w:cs="Segoe UI"/>
          <w:b/>
          <w:bCs/>
          <w:color w:val="0030A0"/>
          <w:kern w:val="36"/>
          <w:sz w:val="48"/>
          <w:szCs w:val="48"/>
          <w:lang w:eastAsia="es-CR"/>
        </w:rPr>
      </w:pPr>
      <w:r w:rsidRPr="00110BBF">
        <w:rPr>
          <w:rFonts w:ascii="Segoe UI" w:eastAsia="Times New Roman" w:hAnsi="Segoe UI" w:cs="Segoe UI"/>
          <w:b/>
          <w:bCs/>
          <w:color w:val="0030A0"/>
          <w:kern w:val="36"/>
          <w:sz w:val="48"/>
          <w:szCs w:val="48"/>
          <w:lang w:eastAsia="es-CR"/>
        </w:rPr>
        <w:t>Transferencia SINPE Móvil</w:t>
      </w:r>
    </w:p>
    <w:p w14:paraId="37CCDB06" w14:textId="77777777" w:rsidR="00110BBF" w:rsidRPr="00110BBF" w:rsidRDefault="00110BBF" w:rsidP="00110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14:paraId="48FB3F22" w14:textId="06A480B2" w:rsidR="00110BBF" w:rsidRPr="00110BBF" w:rsidRDefault="00110BBF" w:rsidP="00110BBF">
      <w:pPr>
        <w:shd w:val="clear" w:color="auto" w:fill="FCFFF5"/>
        <w:wordWrap w:val="0"/>
        <w:spacing w:after="0" w:line="343" w:lineRule="atLeast"/>
        <w:jc w:val="center"/>
        <w:textAlignment w:val="center"/>
        <w:rPr>
          <w:rFonts w:ascii="Arial" w:eastAsia="Times New Roman" w:hAnsi="Arial" w:cs="Arial"/>
          <w:b/>
          <w:bCs/>
          <w:color w:val="FF0000"/>
          <w:sz w:val="30"/>
          <w:szCs w:val="30"/>
          <w:lang w:eastAsia="es-CR"/>
        </w:rPr>
      </w:pPr>
      <w:r w:rsidRPr="00110BBF">
        <w:rPr>
          <w:rFonts w:ascii="Arial" w:eastAsia="Times New Roman" w:hAnsi="Arial" w:cs="Arial"/>
          <w:b/>
          <w:bCs/>
          <w:color w:val="FF0000"/>
          <w:sz w:val="30"/>
          <w:szCs w:val="30"/>
          <w:lang w:eastAsia="es-CR"/>
        </w:rPr>
        <w:t>HA REALIZADO LA TRANSFERENCIA DE FONDOS DE FORMA EXITOSA.</w:t>
      </w:r>
    </w:p>
    <w:p w14:paraId="69B1DFE7" w14:textId="77777777" w:rsidR="00110BBF" w:rsidRPr="00110BBF" w:rsidRDefault="00110BBF" w:rsidP="00110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14:paraId="67E797FA" w14:textId="77777777" w:rsidR="00110BBF" w:rsidRPr="00110BBF" w:rsidRDefault="00110BBF" w:rsidP="00110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14:paraId="1D9BBA05" w14:textId="0642FBAA" w:rsidR="00110BBF" w:rsidRPr="00110BBF" w:rsidRDefault="00110BBF" w:rsidP="00110BBF">
      <w:pPr>
        <w:shd w:val="clear" w:color="auto" w:fill="FFFFFF"/>
        <w:spacing w:after="0" w:line="308" w:lineRule="atLeast"/>
        <w:textAlignment w:val="top"/>
        <w:rPr>
          <w:rFonts w:ascii="Arial" w:eastAsia="Times New Roman" w:hAnsi="Arial" w:cs="Arial"/>
          <w:b/>
          <w:bCs/>
          <w:sz w:val="23"/>
          <w:szCs w:val="23"/>
          <w:lang w:eastAsia="es-CR"/>
        </w:rPr>
      </w:pPr>
      <w:r w:rsidRPr="00110BBF">
        <w:rPr>
          <w:rFonts w:ascii="Arial" w:eastAsia="Times New Roman" w:hAnsi="Arial" w:cs="Arial"/>
          <w:b/>
          <w:bCs/>
          <w:noProof/>
          <w:sz w:val="23"/>
          <w:szCs w:val="23"/>
          <w:lang w:eastAsia="es-CR"/>
        </w:rPr>
        <w:drawing>
          <wp:inline distT="0" distB="0" distL="0" distR="0" wp14:anchorId="421978A2" wp14:editId="334F5A2B">
            <wp:extent cx="1695450" cy="457200"/>
            <wp:effectExtent l="0" t="0" r="0" b="0"/>
            <wp:docPr id="1" name="Imagen 1" descr="BCR Banco de Costa R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CR Banco de Costa Ric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C250F" w14:textId="77777777" w:rsidR="00110BBF" w:rsidRPr="00110BBF" w:rsidRDefault="00110BBF" w:rsidP="00110BBF">
      <w:pPr>
        <w:shd w:val="clear" w:color="auto" w:fill="FFFFFF"/>
        <w:spacing w:after="0" w:line="308" w:lineRule="atLeast"/>
        <w:jc w:val="right"/>
        <w:textAlignment w:val="top"/>
        <w:outlineLvl w:val="4"/>
        <w:rPr>
          <w:rFonts w:ascii="Segoe UI" w:eastAsia="Times New Roman" w:hAnsi="Segoe UI" w:cs="Segoe UI"/>
          <w:b/>
          <w:bCs/>
          <w:color w:val="0030A0"/>
          <w:sz w:val="20"/>
          <w:szCs w:val="20"/>
          <w:lang w:eastAsia="es-CR"/>
        </w:rPr>
      </w:pPr>
      <w:r w:rsidRPr="00110BBF">
        <w:rPr>
          <w:rFonts w:ascii="Segoe UI" w:eastAsia="Times New Roman" w:hAnsi="Segoe UI" w:cs="Segoe UI"/>
          <w:b/>
          <w:bCs/>
          <w:color w:val="0030A0"/>
          <w:sz w:val="20"/>
          <w:szCs w:val="20"/>
          <w:highlight w:val="yellow"/>
          <w:lang w:eastAsia="es-CR"/>
        </w:rPr>
        <w:t>BCR 17/07/2023 17:14:30</w:t>
      </w:r>
    </w:p>
    <w:p w14:paraId="7066A915" w14:textId="77777777" w:rsidR="00110BBF" w:rsidRPr="00110BBF" w:rsidRDefault="00110BBF" w:rsidP="00110BBF">
      <w:pPr>
        <w:shd w:val="clear" w:color="auto" w:fill="F3F4F5"/>
        <w:spacing w:after="0" w:line="308" w:lineRule="atLeast"/>
        <w:jc w:val="center"/>
        <w:textAlignment w:val="top"/>
        <w:outlineLvl w:val="2"/>
        <w:rPr>
          <w:rFonts w:ascii="Segoe UI" w:eastAsia="Times New Roman" w:hAnsi="Segoe UI" w:cs="Segoe UI"/>
          <w:b/>
          <w:bCs/>
          <w:color w:val="FFFFFF"/>
          <w:sz w:val="27"/>
          <w:szCs w:val="27"/>
          <w:lang w:eastAsia="es-CR"/>
        </w:rPr>
      </w:pPr>
      <w:r w:rsidRPr="00110BBF">
        <w:rPr>
          <w:rFonts w:ascii="Segoe UI" w:eastAsia="Times New Roman" w:hAnsi="Segoe UI" w:cs="Segoe UI"/>
          <w:b/>
          <w:bCs/>
          <w:color w:val="FFFFFF"/>
          <w:sz w:val="27"/>
          <w:szCs w:val="27"/>
          <w:lang w:eastAsia="es-CR"/>
        </w:rPr>
        <w:t>Comprobante</w:t>
      </w:r>
    </w:p>
    <w:p w14:paraId="2D71758E" w14:textId="77777777" w:rsidR="00110BBF" w:rsidRPr="00110BBF" w:rsidRDefault="00110BBF" w:rsidP="00110BBF">
      <w:pPr>
        <w:shd w:val="clear" w:color="auto" w:fill="F3F4F5"/>
        <w:spacing w:after="0" w:line="308" w:lineRule="atLeast"/>
        <w:jc w:val="center"/>
        <w:textAlignment w:val="top"/>
        <w:rPr>
          <w:rFonts w:ascii="Arial" w:eastAsia="Times New Roman" w:hAnsi="Arial" w:cs="Arial"/>
          <w:b/>
          <w:bCs/>
          <w:sz w:val="23"/>
          <w:szCs w:val="23"/>
          <w:lang w:eastAsia="es-CR"/>
        </w:rPr>
      </w:pPr>
      <w:r w:rsidRPr="00110BBF">
        <w:rPr>
          <w:rFonts w:ascii="Arial" w:eastAsia="Times New Roman" w:hAnsi="Arial" w:cs="Arial"/>
          <w:b/>
          <w:bCs/>
          <w:sz w:val="23"/>
          <w:szCs w:val="23"/>
          <w:lang w:eastAsia="es-CR"/>
        </w:rPr>
        <w:br/>
        <w:t>Transferencia SINPE Móvil</w:t>
      </w:r>
    </w:p>
    <w:p w14:paraId="74B783DA" w14:textId="77777777" w:rsidR="00110BBF" w:rsidRPr="00110BBF" w:rsidRDefault="00110BBF" w:rsidP="00110BBF">
      <w:pPr>
        <w:shd w:val="clear" w:color="auto" w:fill="FFFFFF"/>
        <w:spacing w:after="0" w:line="240" w:lineRule="auto"/>
        <w:textAlignment w:val="top"/>
        <w:rPr>
          <w:rFonts w:ascii="Segoe UI" w:eastAsia="Times New Roman" w:hAnsi="Segoe UI" w:cs="Segoe UI"/>
          <w:sz w:val="23"/>
          <w:szCs w:val="23"/>
          <w:lang w:eastAsia="es-CR"/>
        </w:rPr>
      </w:pPr>
    </w:p>
    <w:p w14:paraId="3F4A3609" w14:textId="77777777" w:rsidR="00110BBF" w:rsidRPr="00110BBF" w:rsidRDefault="00110BBF" w:rsidP="00110BBF">
      <w:pPr>
        <w:shd w:val="clear" w:color="auto" w:fill="FFFFFF"/>
        <w:spacing w:after="0" w:line="240" w:lineRule="auto"/>
        <w:textAlignment w:val="top"/>
        <w:rPr>
          <w:rFonts w:ascii="Segoe UI" w:eastAsia="Times New Roman" w:hAnsi="Segoe UI" w:cs="Segoe UI"/>
          <w:sz w:val="23"/>
          <w:szCs w:val="23"/>
          <w:lang w:eastAsia="es-CR"/>
        </w:rPr>
      </w:pPr>
      <w:r w:rsidRPr="00110BBF">
        <w:rPr>
          <w:rFonts w:ascii="Segoe UI" w:eastAsia="Times New Roman" w:hAnsi="Segoe UI" w:cs="Segoe UI"/>
          <w:b/>
          <w:bCs/>
          <w:sz w:val="23"/>
          <w:szCs w:val="23"/>
          <w:lang w:eastAsia="es-CR"/>
        </w:rPr>
        <w:t>Documento</w:t>
      </w:r>
    </w:p>
    <w:p w14:paraId="1D07CA38" w14:textId="77777777" w:rsidR="00110BBF" w:rsidRPr="00110BBF" w:rsidRDefault="00110BBF" w:rsidP="00110BBF">
      <w:pPr>
        <w:shd w:val="clear" w:color="auto" w:fill="FFFFFF"/>
        <w:spacing w:after="0" w:line="240" w:lineRule="auto"/>
        <w:jc w:val="right"/>
        <w:textAlignment w:val="top"/>
        <w:rPr>
          <w:rFonts w:ascii="Segoe UI" w:eastAsia="Times New Roman" w:hAnsi="Segoe UI" w:cs="Segoe UI"/>
          <w:sz w:val="23"/>
          <w:szCs w:val="23"/>
          <w:lang w:eastAsia="es-CR"/>
        </w:rPr>
      </w:pPr>
      <w:r w:rsidRPr="00110BBF">
        <w:rPr>
          <w:rFonts w:ascii="Segoe UI" w:eastAsia="Times New Roman" w:hAnsi="Segoe UI" w:cs="Segoe UI"/>
          <w:sz w:val="23"/>
          <w:szCs w:val="23"/>
          <w:lang w:eastAsia="es-CR"/>
        </w:rPr>
        <w:t>10599491</w:t>
      </w:r>
    </w:p>
    <w:p w14:paraId="4EE57CBE" w14:textId="77777777" w:rsidR="00110BBF" w:rsidRPr="00110BBF" w:rsidRDefault="00110BBF" w:rsidP="00110BBF">
      <w:pPr>
        <w:shd w:val="clear" w:color="auto" w:fill="FFFFFF"/>
        <w:spacing w:after="0" w:line="240" w:lineRule="auto"/>
        <w:textAlignment w:val="top"/>
        <w:rPr>
          <w:rFonts w:ascii="Segoe UI" w:eastAsia="Times New Roman" w:hAnsi="Segoe UI" w:cs="Segoe UI"/>
          <w:sz w:val="23"/>
          <w:szCs w:val="23"/>
          <w:lang w:eastAsia="es-CR"/>
        </w:rPr>
      </w:pPr>
      <w:r w:rsidRPr="00110BBF">
        <w:rPr>
          <w:rFonts w:ascii="Segoe UI" w:eastAsia="Times New Roman" w:hAnsi="Segoe UI" w:cs="Segoe UI"/>
          <w:b/>
          <w:bCs/>
          <w:sz w:val="23"/>
          <w:szCs w:val="23"/>
          <w:lang w:eastAsia="es-CR"/>
        </w:rPr>
        <w:t>Referencia</w:t>
      </w:r>
    </w:p>
    <w:p w14:paraId="54EF59EB" w14:textId="77777777" w:rsidR="00110BBF" w:rsidRPr="00110BBF" w:rsidRDefault="00110BBF" w:rsidP="00110BBF">
      <w:pPr>
        <w:shd w:val="clear" w:color="auto" w:fill="FFFFFF"/>
        <w:spacing w:after="0" w:line="240" w:lineRule="auto"/>
        <w:jc w:val="right"/>
        <w:textAlignment w:val="top"/>
        <w:rPr>
          <w:rFonts w:ascii="Segoe UI" w:eastAsia="Times New Roman" w:hAnsi="Segoe UI" w:cs="Segoe UI"/>
          <w:sz w:val="23"/>
          <w:szCs w:val="23"/>
          <w:lang w:eastAsia="es-CR"/>
        </w:rPr>
      </w:pPr>
      <w:r w:rsidRPr="00110BBF">
        <w:rPr>
          <w:rFonts w:ascii="Segoe UI" w:eastAsia="Times New Roman" w:hAnsi="Segoe UI" w:cs="Segoe UI"/>
          <w:sz w:val="23"/>
          <w:szCs w:val="23"/>
          <w:lang w:eastAsia="es-CR"/>
        </w:rPr>
        <w:t>2023071715283002710599491</w:t>
      </w:r>
    </w:p>
    <w:p w14:paraId="7D595E7D" w14:textId="77777777" w:rsidR="00110BBF" w:rsidRPr="00110BBF" w:rsidRDefault="00110BBF" w:rsidP="00110BBF">
      <w:pPr>
        <w:shd w:val="clear" w:color="auto" w:fill="FFFFFF"/>
        <w:spacing w:after="0" w:line="240" w:lineRule="auto"/>
        <w:textAlignment w:val="top"/>
        <w:rPr>
          <w:rFonts w:ascii="Segoe UI" w:eastAsia="Times New Roman" w:hAnsi="Segoe UI" w:cs="Segoe UI"/>
          <w:sz w:val="23"/>
          <w:szCs w:val="23"/>
          <w:lang w:eastAsia="es-CR"/>
        </w:rPr>
      </w:pPr>
      <w:r w:rsidRPr="00110BBF">
        <w:rPr>
          <w:rFonts w:ascii="Segoe UI" w:eastAsia="Times New Roman" w:hAnsi="Segoe UI" w:cs="Segoe UI"/>
          <w:b/>
          <w:bCs/>
          <w:sz w:val="23"/>
          <w:szCs w:val="23"/>
          <w:lang w:eastAsia="es-CR"/>
        </w:rPr>
        <w:t>Cuenta origen</w:t>
      </w:r>
    </w:p>
    <w:p w14:paraId="688AE49C" w14:textId="77777777" w:rsidR="00110BBF" w:rsidRPr="00110BBF" w:rsidRDefault="00110BBF" w:rsidP="00110BBF">
      <w:pPr>
        <w:shd w:val="clear" w:color="auto" w:fill="FFFFFF"/>
        <w:spacing w:after="0" w:line="240" w:lineRule="auto"/>
        <w:jc w:val="right"/>
        <w:textAlignment w:val="top"/>
        <w:rPr>
          <w:rFonts w:ascii="Segoe UI" w:eastAsia="Times New Roman" w:hAnsi="Segoe UI" w:cs="Segoe UI"/>
          <w:sz w:val="23"/>
          <w:szCs w:val="23"/>
          <w:lang w:eastAsia="es-CR"/>
        </w:rPr>
      </w:pPr>
      <w:r w:rsidRPr="00110BBF">
        <w:rPr>
          <w:rFonts w:ascii="Segoe UI" w:eastAsia="Times New Roman" w:hAnsi="Segoe UI" w:cs="Segoe UI"/>
          <w:sz w:val="23"/>
          <w:szCs w:val="23"/>
          <w:lang w:eastAsia="es-CR"/>
        </w:rPr>
        <w:t>AH CR51015202909004820992</w:t>
      </w:r>
      <w:r w:rsidRPr="00110BBF">
        <w:rPr>
          <w:rFonts w:ascii="Segoe UI" w:eastAsia="Times New Roman" w:hAnsi="Segoe UI" w:cs="Segoe UI"/>
          <w:sz w:val="23"/>
          <w:szCs w:val="23"/>
          <w:lang w:eastAsia="es-CR"/>
        </w:rPr>
        <w:br/>
      </w:r>
      <w:r w:rsidRPr="00110BBF">
        <w:rPr>
          <w:rFonts w:ascii="Segoe UI" w:eastAsia="Times New Roman" w:hAnsi="Segoe UI" w:cs="Segoe UI"/>
          <w:b/>
          <w:bCs/>
          <w:sz w:val="23"/>
          <w:szCs w:val="23"/>
          <w:lang w:eastAsia="es-CR"/>
        </w:rPr>
        <w:t>UMANA FERNANDEZ JULIO CESAR</w:t>
      </w:r>
    </w:p>
    <w:p w14:paraId="3371109C" w14:textId="77777777" w:rsidR="00110BBF" w:rsidRPr="00110BBF" w:rsidRDefault="00110BBF" w:rsidP="00110BBF">
      <w:pPr>
        <w:shd w:val="clear" w:color="auto" w:fill="FFFFFF"/>
        <w:spacing w:after="0" w:line="240" w:lineRule="auto"/>
        <w:textAlignment w:val="top"/>
        <w:rPr>
          <w:rFonts w:ascii="Segoe UI" w:eastAsia="Times New Roman" w:hAnsi="Segoe UI" w:cs="Segoe UI"/>
          <w:sz w:val="23"/>
          <w:szCs w:val="23"/>
          <w:lang w:eastAsia="es-CR"/>
        </w:rPr>
      </w:pPr>
      <w:r w:rsidRPr="00110BBF">
        <w:rPr>
          <w:rFonts w:ascii="Segoe UI" w:eastAsia="Times New Roman" w:hAnsi="Segoe UI" w:cs="Segoe UI"/>
          <w:b/>
          <w:bCs/>
          <w:sz w:val="23"/>
          <w:szCs w:val="23"/>
          <w:lang w:eastAsia="es-CR"/>
        </w:rPr>
        <w:t>SINPE Móvil destino</w:t>
      </w:r>
    </w:p>
    <w:p w14:paraId="139705A5" w14:textId="77777777" w:rsidR="00110BBF" w:rsidRPr="00110BBF" w:rsidRDefault="00110BBF" w:rsidP="00110BBF">
      <w:pPr>
        <w:shd w:val="clear" w:color="auto" w:fill="FFFFFF"/>
        <w:spacing w:after="0" w:line="240" w:lineRule="auto"/>
        <w:jc w:val="right"/>
        <w:textAlignment w:val="top"/>
        <w:rPr>
          <w:rFonts w:ascii="Segoe UI" w:eastAsia="Times New Roman" w:hAnsi="Segoe UI" w:cs="Segoe UI"/>
          <w:sz w:val="23"/>
          <w:szCs w:val="23"/>
          <w:lang w:eastAsia="es-CR"/>
        </w:rPr>
      </w:pPr>
      <w:r w:rsidRPr="00110BBF">
        <w:rPr>
          <w:rFonts w:ascii="Segoe UI" w:eastAsia="Times New Roman" w:hAnsi="Segoe UI" w:cs="Segoe UI"/>
          <w:sz w:val="23"/>
          <w:szCs w:val="23"/>
          <w:lang w:eastAsia="es-CR"/>
        </w:rPr>
        <w:t>88814921</w:t>
      </w:r>
      <w:r w:rsidRPr="00110BBF">
        <w:rPr>
          <w:rFonts w:ascii="Segoe UI" w:eastAsia="Times New Roman" w:hAnsi="Segoe UI" w:cs="Segoe UI"/>
          <w:sz w:val="23"/>
          <w:szCs w:val="23"/>
          <w:lang w:eastAsia="es-CR"/>
        </w:rPr>
        <w:br/>
        <w:t>ASOCIACION INTERNACI</w:t>
      </w:r>
    </w:p>
    <w:p w14:paraId="23C03DAB" w14:textId="77777777" w:rsidR="00110BBF" w:rsidRPr="00110BBF" w:rsidRDefault="00110BBF" w:rsidP="00110BBF">
      <w:pPr>
        <w:shd w:val="clear" w:color="auto" w:fill="FFFFFF"/>
        <w:spacing w:after="0" w:line="240" w:lineRule="auto"/>
        <w:textAlignment w:val="top"/>
        <w:rPr>
          <w:rFonts w:ascii="Segoe UI" w:eastAsia="Times New Roman" w:hAnsi="Segoe UI" w:cs="Segoe UI"/>
          <w:sz w:val="23"/>
          <w:szCs w:val="23"/>
          <w:lang w:eastAsia="es-CR"/>
        </w:rPr>
      </w:pPr>
      <w:r w:rsidRPr="00110BBF">
        <w:rPr>
          <w:rFonts w:ascii="Segoe UI" w:eastAsia="Times New Roman" w:hAnsi="Segoe UI" w:cs="Segoe UI"/>
          <w:b/>
          <w:bCs/>
          <w:sz w:val="23"/>
          <w:szCs w:val="23"/>
          <w:lang w:eastAsia="es-CR"/>
        </w:rPr>
        <w:t>Monto debitado</w:t>
      </w:r>
    </w:p>
    <w:p w14:paraId="210AA1D7" w14:textId="77777777" w:rsidR="00110BBF" w:rsidRPr="00110BBF" w:rsidRDefault="00110BBF" w:rsidP="00110BBF">
      <w:pPr>
        <w:shd w:val="clear" w:color="auto" w:fill="FFFFFF"/>
        <w:spacing w:after="0" w:line="240" w:lineRule="auto"/>
        <w:jc w:val="right"/>
        <w:textAlignment w:val="top"/>
        <w:rPr>
          <w:rFonts w:ascii="Segoe UI" w:eastAsia="Times New Roman" w:hAnsi="Segoe UI" w:cs="Segoe UI"/>
          <w:b/>
          <w:bCs/>
          <w:color w:val="FF0000"/>
          <w:sz w:val="23"/>
          <w:szCs w:val="23"/>
          <w:lang w:eastAsia="es-CR"/>
        </w:rPr>
      </w:pPr>
      <w:r w:rsidRPr="00110BBF">
        <w:rPr>
          <w:rFonts w:ascii="Segoe UI" w:eastAsia="Times New Roman" w:hAnsi="Segoe UI" w:cs="Segoe UI"/>
          <w:b/>
          <w:bCs/>
          <w:color w:val="FF0000"/>
          <w:sz w:val="23"/>
          <w:szCs w:val="23"/>
          <w:lang w:eastAsia="es-CR"/>
        </w:rPr>
        <w:t>₡ 10.000,00</w:t>
      </w:r>
    </w:p>
    <w:p w14:paraId="2FEF6AFB" w14:textId="77777777" w:rsidR="00110BBF" w:rsidRPr="00110BBF" w:rsidRDefault="00110BBF" w:rsidP="00110BBF">
      <w:pPr>
        <w:shd w:val="clear" w:color="auto" w:fill="FFFFFF"/>
        <w:spacing w:after="0" w:line="240" w:lineRule="auto"/>
        <w:textAlignment w:val="top"/>
        <w:rPr>
          <w:rFonts w:ascii="Segoe UI" w:eastAsia="Times New Roman" w:hAnsi="Segoe UI" w:cs="Segoe UI"/>
          <w:sz w:val="23"/>
          <w:szCs w:val="23"/>
          <w:lang w:eastAsia="es-CR"/>
        </w:rPr>
      </w:pPr>
      <w:r w:rsidRPr="00110BBF">
        <w:rPr>
          <w:rFonts w:ascii="Segoe UI" w:eastAsia="Times New Roman" w:hAnsi="Segoe UI" w:cs="Segoe UI"/>
          <w:b/>
          <w:bCs/>
          <w:sz w:val="23"/>
          <w:szCs w:val="23"/>
          <w:lang w:eastAsia="es-CR"/>
        </w:rPr>
        <w:t>Monto transferido</w:t>
      </w:r>
    </w:p>
    <w:p w14:paraId="0EE7E9AA" w14:textId="77777777" w:rsidR="00110BBF" w:rsidRPr="00110BBF" w:rsidRDefault="00110BBF" w:rsidP="00110BBF">
      <w:pPr>
        <w:shd w:val="clear" w:color="auto" w:fill="FFFFFF"/>
        <w:spacing w:after="0" w:line="240" w:lineRule="auto"/>
        <w:jc w:val="right"/>
        <w:textAlignment w:val="top"/>
        <w:rPr>
          <w:rFonts w:ascii="Segoe UI" w:eastAsia="Times New Roman" w:hAnsi="Segoe UI" w:cs="Segoe UI"/>
          <w:sz w:val="23"/>
          <w:szCs w:val="23"/>
          <w:lang w:eastAsia="es-CR"/>
        </w:rPr>
      </w:pPr>
      <w:r w:rsidRPr="00110BBF">
        <w:rPr>
          <w:rFonts w:ascii="Segoe UI" w:eastAsia="Times New Roman" w:hAnsi="Segoe UI" w:cs="Segoe UI"/>
          <w:sz w:val="23"/>
          <w:szCs w:val="23"/>
          <w:lang w:eastAsia="es-CR"/>
        </w:rPr>
        <w:t>₡ 10.000,00</w:t>
      </w:r>
    </w:p>
    <w:p w14:paraId="71FBE75C" w14:textId="77777777" w:rsidR="00110BBF" w:rsidRPr="00110BBF" w:rsidRDefault="00110BBF" w:rsidP="00110BBF">
      <w:pPr>
        <w:shd w:val="clear" w:color="auto" w:fill="FFFFFF"/>
        <w:spacing w:after="0" w:line="240" w:lineRule="auto"/>
        <w:textAlignment w:val="top"/>
        <w:rPr>
          <w:rFonts w:ascii="Segoe UI" w:eastAsia="Times New Roman" w:hAnsi="Segoe UI" w:cs="Segoe UI"/>
          <w:sz w:val="23"/>
          <w:szCs w:val="23"/>
          <w:lang w:eastAsia="es-CR"/>
        </w:rPr>
      </w:pPr>
      <w:r w:rsidRPr="00110BBF">
        <w:rPr>
          <w:rFonts w:ascii="Segoe UI" w:eastAsia="Times New Roman" w:hAnsi="Segoe UI" w:cs="Segoe UI"/>
          <w:b/>
          <w:bCs/>
          <w:sz w:val="23"/>
          <w:szCs w:val="23"/>
          <w:lang w:eastAsia="es-CR"/>
        </w:rPr>
        <w:t>Motivo</w:t>
      </w:r>
    </w:p>
    <w:p w14:paraId="67E7B4FF" w14:textId="77777777" w:rsidR="00110BBF" w:rsidRPr="00110BBF" w:rsidRDefault="00110BBF" w:rsidP="00110BBF">
      <w:pPr>
        <w:shd w:val="clear" w:color="auto" w:fill="FFFFFF"/>
        <w:spacing w:after="0" w:line="240" w:lineRule="auto"/>
        <w:jc w:val="right"/>
        <w:textAlignment w:val="top"/>
        <w:rPr>
          <w:rFonts w:ascii="Segoe UI" w:eastAsia="Times New Roman" w:hAnsi="Segoe UI" w:cs="Segoe UI"/>
          <w:sz w:val="23"/>
          <w:szCs w:val="23"/>
          <w:lang w:eastAsia="es-CR"/>
        </w:rPr>
      </w:pPr>
      <w:r w:rsidRPr="00110BBF">
        <w:rPr>
          <w:rFonts w:ascii="Segoe UI" w:eastAsia="Times New Roman" w:hAnsi="Segoe UI" w:cs="Segoe UI"/>
          <w:sz w:val="23"/>
          <w:szCs w:val="23"/>
          <w:lang w:eastAsia="es-CR"/>
        </w:rPr>
        <w:t>CANC SEMINARIO DER FAM</w:t>
      </w:r>
    </w:p>
    <w:p w14:paraId="7CBF25F7" w14:textId="77777777" w:rsidR="00CA276B" w:rsidRDefault="00CA276B"/>
    <w:sectPr w:rsidR="00CA276B" w:rsidSect="00110BBF">
      <w:pgSz w:w="12240" w:h="15840"/>
      <w:pgMar w:top="1417" w:right="616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BBF"/>
    <w:rsid w:val="00110BBF"/>
    <w:rsid w:val="00C960C8"/>
    <w:rsid w:val="00CA276B"/>
    <w:rsid w:val="00DC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A6D81"/>
  <w15:chartTrackingRefBased/>
  <w15:docId w15:val="{8AAC708D-568B-499B-8D17-459AD746D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110B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3">
    <w:name w:val="heading 3"/>
    <w:basedOn w:val="Normal"/>
    <w:link w:val="Ttulo3Car"/>
    <w:uiPriority w:val="9"/>
    <w:qFormat/>
    <w:rsid w:val="00110B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paragraph" w:styleId="Ttulo5">
    <w:name w:val="heading 5"/>
    <w:basedOn w:val="Normal"/>
    <w:link w:val="Ttulo5Car"/>
    <w:uiPriority w:val="9"/>
    <w:qFormat/>
    <w:rsid w:val="00110BB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10BBF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3Car">
    <w:name w:val="Título 3 Car"/>
    <w:basedOn w:val="Fuentedeprrafopredeter"/>
    <w:link w:val="Ttulo3"/>
    <w:uiPriority w:val="9"/>
    <w:rsid w:val="00110BBF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customStyle="1" w:styleId="Ttulo5Car">
    <w:name w:val="Título 5 Car"/>
    <w:basedOn w:val="Fuentedeprrafopredeter"/>
    <w:link w:val="Ttulo5"/>
    <w:uiPriority w:val="9"/>
    <w:rsid w:val="00110BBF"/>
    <w:rPr>
      <w:rFonts w:ascii="Times New Roman" w:eastAsia="Times New Roman" w:hAnsi="Times New Roman" w:cs="Times New Roman"/>
      <w:b/>
      <w:bCs/>
      <w:sz w:val="20"/>
      <w:szCs w:val="20"/>
      <w:lang w:eastAsia="es-CR"/>
    </w:rPr>
  </w:style>
  <w:style w:type="paragraph" w:styleId="NormalWeb">
    <w:name w:val="Normal (Web)"/>
    <w:basedOn w:val="Normal"/>
    <w:uiPriority w:val="99"/>
    <w:semiHidden/>
    <w:unhideWhenUsed/>
    <w:rsid w:val="00110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8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7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8333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95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9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0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3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16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89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959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999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86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92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191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56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68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05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70077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14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141891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4D4D5"/>
                        <w:left w:val="single" w:sz="6" w:space="0" w:color="D4D4D5"/>
                        <w:bottom w:val="single" w:sz="6" w:space="0" w:color="D4D4D5"/>
                        <w:right w:val="single" w:sz="6" w:space="0" w:color="D4D4D5"/>
                      </w:divBdr>
                    </w:div>
                    <w:div w:id="29387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38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14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77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67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53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2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1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47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27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686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960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83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352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Umaña</dc:creator>
  <cp:keywords/>
  <dc:description/>
  <cp:lastModifiedBy>Julio Umaña</cp:lastModifiedBy>
  <cp:revision>1</cp:revision>
  <dcterms:created xsi:type="dcterms:W3CDTF">2023-07-17T23:16:00Z</dcterms:created>
  <dcterms:modified xsi:type="dcterms:W3CDTF">2023-07-17T23:18:00Z</dcterms:modified>
</cp:coreProperties>
</file>